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5"/>
      </w:tblGrid>
      <w:tr w:rsidR="00000000">
        <w:trPr>
          <w:trHeight w:val="895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Babu Banarasi Das National Institute of Technology &amp; Management, Lucknow. </w:t>
            </w:r>
            <w:r>
              <w:rPr>
                <w:rFonts w:ascii="Cambria" w:hAnsi="Cambria"/>
                <w:b/>
                <w:sz w:val="32"/>
                <w:szCs w:val="32"/>
              </w:rPr>
              <w:t>Department of Computer Science &amp; Engineering</w:t>
            </w:r>
          </w:p>
          <w:p w:rsidR="00000000" w:rsidRDefault="005E4F5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Computational Geometry I</w:t>
            </w:r>
            <w:r>
              <w:rPr>
                <w:rFonts w:ascii="Cambria" w:hAnsi="Cambria"/>
                <w:sz w:val="32"/>
                <w:szCs w:val="32"/>
                <w:vertAlign w:val="superscript"/>
              </w:rPr>
              <w:t>st</w:t>
            </w:r>
            <w:r>
              <w:rPr>
                <w:rFonts w:ascii="Cambria" w:hAnsi="Cambria"/>
                <w:sz w:val="32"/>
                <w:szCs w:val="32"/>
              </w:rPr>
              <w:t xml:space="preserve"> Sessional Test 2011-12 (ECS042)</w:t>
            </w:r>
          </w:p>
          <w:p w:rsidR="00000000" w:rsidRDefault="005E4F52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CSE Final Year </w:t>
            </w:r>
          </w:p>
          <w:p w:rsidR="00000000" w:rsidRDefault="005E4F52">
            <w:pPr>
              <w:tabs>
                <w:tab w:val="left" w:pos="9350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MM:100</w:t>
            </w:r>
            <w:r>
              <w:rPr>
                <w:rFonts w:ascii="Cambria" w:hAnsi="Cambria"/>
                <w:sz w:val="32"/>
                <w:szCs w:val="32"/>
              </w:rPr>
              <w:tab/>
            </w:r>
            <w:r>
              <w:rPr>
                <w:rFonts w:ascii="Cambria" w:hAnsi="Cambria"/>
                <w:sz w:val="32"/>
                <w:szCs w:val="32"/>
              </w:rPr>
              <w:tab/>
            </w:r>
            <w:r>
              <w:rPr>
                <w:rFonts w:ascii="Cambria" w:hAnsi="Cambria"/>
                <w:sz w:val="32"/>
                <w:szCs w:val="32"/>
              </w:rPr>
              <w:tab/>
            </w:r>
            <w:r>
              <w:rPr>
                <w:rFonts w:ascii="Cambria" w:hAnsi="Cambria"/>
                <w:sz w:val="32"/>
                <w:szCs w:val="32"/>
              </w:rPr>
              <w:tab/>
            </w:r>
            <w:r>
              <w:rPr>
                <w:rFonts w:ascii="Cambria" w:hAnsi="Cambria"/>
                <w:sz w:val="32"/>
                <w:szCs w:val="32"/>
              </w:rPr>
              <w:tab/>
              <w:t>TT:3H</w:t>
            </w:r>
          </w:p>
          <w:p w:rsidR="00000000" w:rsidRDefault="005E4F52">
            <w:pPr>
              <w:tabs>
                <w:tab w:val="left" w:pos="900"/>
                <w:tab w:val="left" w:pos="13320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Note: Attempt all questions, each question carry equal marks.</w:t>
            </w:r>
          </w:p>
        </w:tc>
      </w:tr>
      <w:tr w:rsidR="00000000">
        <w:trPr>
          <w:trHeight w:val="895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Q1.   Attempt any Four Parts: (5X4)</w:t>
            </w:r>
          </w:p>
        </w:tc>
      </w:tr>
      <w:tr w:rsidR="00000000">
        <w:trPr>
          <w:trHeight w:val="544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(a)</w:t>
            </w:r>
            <w:r>
              <w:rPr>
                <w:rFonts w:ascii="Century Schoolbook" w:hAnsi="Century Schoolbook" w:cs="Arial"/>
                <w:sz w:val="28"/>
                <w:szCs w:val="28"/>
              </w:rPr>
              <w:t xml:space="preserve"> Differentiate classical &amp; computational geometry.</w:t>
            </w:r>
          </w:p>
        </w:tc>
      </w:tr>
      <w:tr w:rsidR="00000000">
        <w:trPr>
          <w:trHeight w:val="652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(b)</w:t>
            </w:r>
            <w:r>
              <w:rPr>
                <w:rFonts w:ascii="Century Schoolbook" w:hAnsi="Century Schoolbook" w:cs="Arial"/>
                <w:sz w:val="28"/>
                <w:szCs w:val="28"/>
              </w:rPr>
              <w:t xml:space="preserve"> Discuss convex &amp; concave in context of </w:t>
            </w:r>
            <w:r>
              <w:rPr>
                <w:rFonts w:ascii="Cambria" w:hAnsi="Cambria"/>
                <w:sz w:val="28"/>
                <w:szCs w:val="28"/>
              </w:rPr>
              <w:t>Computational Geometry</w:t>
            </w:r>
            <w:r>
              <w:rPr>
                <w:rFonts w:ascii="Century Schoolbook" w:hAnsi="Century Schoolbook" w:cs="Arial"/>
                <w:sz w:val="28"/>
                <w:szCs w:val="28"/>
              </w:rPr>
              <w:t xml:space="preserve">.  </w:t>
            </w:r>
          </w:p>
        </w:tc>
      </w:tr>
      <w:tr w:rsidR="00000000">
        <w:trPr>
          <w:trHeight w:val="945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725" w:hanging="54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(c)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Discuss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two fields of application of computational geometry highlighting why classical geometry can’t be applied in such field? </w:t>
            </w:r>
          </w:p>
        </w:tc>
      </w:tr>
      <w:tr w:rsidR="00000000">
        <w:trPr>
          <w:trHeight w:val="607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725" w:hanging="54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(d)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Define convex hull. Determine convex hull with an example.</w:t>
            </w:r>
          </w:p>
        </w:tc>
      </w:tr>
      <w:tr w:rsidR="00000000">
        <w:trPr>
          <w:trHeight w:val="945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725" w:hanging="54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(e)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Explain Jarvis’s march for convex hull with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help of a suitable example.</w:t>
            </w:r>
          </w:p>
        </w:tc>
      </w:tr>
      <w:tr w:rsidR="00000000">
        <w:trPr>
          <w:trHeight w:val="945"/>
          <w:jc w:val="center"/>
        </w:trPr>
        <w:tc>
          <w:tcPr>
            <w:tcW w:w="1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725" w:hanging="54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(f) Define Voronoi Diagram. Prove this lemma: The only way in which a new arc can appear on the beach line is through a site event.</w:t>
            </w:r>
          </w:p>
        </w:tc>
      </w:tr>
    </w:tbl>
    <w:p w:rsidR="00000000" w:rsidRDefault="005E4F52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  <w:rPr>
          <w:sz w:val="28"/>
          <w:szCs w:val="28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5"/>
      </w:tblGrid>
      <w:tr w:rsidR="00000000">
        <w:trPr>
          <w:trHeight w:val="89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Q2.   Attempt any Four Parts: (5X4)</w:t>
            </w:r>
          </w:p>
        </w:tc>
      </w:tr>
      <w:tr w:rsidR="00000000">
        <w:trPr>
          <w:trHeight w:val="544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(a)</w:t>
            </w:r>
            <w:r>
              <w:rPr>
                <w:rFonts w:ascii="Century Schoolbook" w:hAnsi="Century Schoolbook" w:cs="Arial"/>
                <w:sz w:val="28"/>
                <w:szCs w:val="28"/>
              </w:rPr>
              <w:t xml:space="preserve"> Discuss Algorithm SLOWCONVEXHULL(P) where</w:t>
            </w:r>
          </w:p>
          <w:p w:rsidR="00000000" w:rsidRDefault="005E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RomNo9L-Regu" w:eastAsia="NimbusRomNo9L-Regu" w:hAnsi="NimbusRomNo9L-ReguItal" w:cs="NimbusRomNo9L-Regu"/>
                <w:sz w:val="28"/>
                <w:szCs w:val="28"/>
              </w:rPr>
            </w:pPr>
            <w:r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ab/>
            </w:r>
            <w:r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 xml:space="preserve">Input: </w:t>
            </w:r>
            <w:r>
              <w:rPr>
                <w:rFonts w:ascii="NimbusRomNo9L-Regu" w:eastAsia="NimbusRomNo9L-Regu" w:hAnsi="NimbusRomNo9L-ReguItal" w:cs="NimbusRomNo9L-Regu" w:hint="eastAsia"/>
                <w:sz w:val="28"/>
                <w:szCs w:val="28"/>
              </w:rPr>
              <w:t xml:space="preserve">A set </w:t>
            </w:r>
            <w:r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 xml:space="preserve">P </w:t>
            </w:r>
            <w:r>
              <w:rPr>
                <w:rFonts w:ascii="NimbusRomNo9L-Regu" w:eastAsia="NimbusRomNo9L-Regu" w:hAnsi="NimbusRomNo9L-ReguItal" w:cs="NimbusRomNo9L-Regu" w:hint="eastAsia"/>
                <w:sz w:val="28"/>
                <w:szCs w:val="28"/>
              </w:rPr>
              <w:t>of points in the plane.</w:t>
            </w:r>
          </w:p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NimbusRomNo9L-Regu" w:eastAsia="NimbusRomNo9L-Regu" w:hAnsi="NimbusRomNo9L-ReguItal" w:cs="NimbusRomNo9L-Regu" w:hint="eastAsia"/>
                <w:sz w:val="28"/>
                <w:szCs w:val="28"/>
              </w:rPr>
            </w:pPr>
            <w:r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ab/>
              <w:t xml:space="preserve">Output: </w:t>
            </w:r>
            <w:r>
              <w:rPr>
                <w:rFonts w:ascii="NimbusRomNo9L-Regu" w:eastAsia="NimbusRomNo9L-Regu" w:hAnsi="NimbusRomNo9L-ReguItal" w:cs="NimbusRomNo9L-Regu" w:hint="eastAsia"/>
                <w:sz w:val="28"/>
                <w:szCs w:val="28"/>
              </w:rPr>
              <w:t xml:space="preserve">A list </w:t>
            </w:r>
            <w:r>
              <w:rPr>
                <w:rFonts w:ascii="EUSM10" w:hAnsi="EUSM10" w:cs="EUSM10"/>
                <w:sz w:val="28"/>
                <w:szCs w:val="28"/>
              </w:rPr>
              <w:t xml:space="preserve">L </w:t>
            </w:r>
            <w:r>
              <w:rPr>
                <w:rFonts w:ascii="NimbusRomNo9L-Regu" w:eastAsia="NimbusRomNo9L-Regu" w:hAnsi="NimbusRomNo9L-ReguItal" w:cs="NimbusRomNo9L-Regu" w:hint="eastAsia"/>
                <w:sz w:val="28"/>
                <w:szCs w:val="28"/>
              </w:rPr>
              <w:t xml:space="preserve">containing the vertices of </w:t>
            </w:r>
            <w:r>
              <w:rPr>
                <w:rFonts w:ascii="EUSM10" w:hAnsi="EUSM10" w:cs="EUSM10"/>
                <w:sz w:val="28"/>
                <w:szCs w:val="28"/>
              </w:rPr>
              <w:t>CH</w:t>
            </w:r>
            <w:r>
              <w:rPr>
                <w:rFonts w:ascii="CMR10" w:hAnsi="CMR10" w:cs="CMR10"/>
                <w:sz w:val="28"/>
                <w:szCs w:val="28"/>
              </w:rPr>
              <w:t>(</w:t>
            </w:r>
            <w:r>
              <w:rPr>
                <w:rFonts w:ascii="NimbusRomNo9L-ReguItal" w:hAnsi="NimbusRomNo9L-ReguItal" w:cs="NimbusRomNo9L-ReguItal"/>
                <w:i/>
                <w:iCs/>
                <w:sz w:val="28"/>
                <w:szCs w:val="28"/>
              </w:rPr>
              <w:t>P</w:t>
            </w:r>
            <w:r>
              <w:rPr>
                <w:rFonts w:ascii="CMR10" w:hAnsi="CMR10" w:cs="CMR10"/>
                <w:sz w:val="28"/>
                <w:szCs w:val="28"/>
              </w:rPr>
              <w:t xml:space="preserve">) </w:t>
            </w:r>
            <w:r>
              <w:rPr>
                <w:rFonts w:ascii="NimbusRomNo9L-Regu" w:eastAsia="NimbusRomNo9L-Regu" w:hAnsi="NimbusRomNo9L-ReguItal" w:cs="NimbusRomNo9L-Regu" w:hint="eastAsia"/>
                <w:sz w:val="28"/>
                <w:szCs w:val="28"/>
              </w:rPr>
              <w:t xml:space="preserve">in clockwise order. </w:t>
            </w:r>
          </w:p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NimbusRomNo9L-Regu" w:eastAsia="NimbusRomNo9L-Regu" w:hAnsi="NimbusRomNo9L-ReguItal" w:cs="NimbusRomNo9L-Regu" w:hint="eastAsia"/>
                <w:sz w:val="28"/>
                <w:szCs w:val="28"/>
              </w:rPr>
              <w:tab/>
              <w:t>Also discuss its time complexity.</w:t>
            </w:r>
          </w:p>
        </w:tc>
      </w:tr>
      <w:tr w:rsidR="00000000">
        <w:trPr>
          <w:trHeight w:val="652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(b)</w:t>
            </w:r>
            <w:r>
              <w:rPr>
                <w:rFonts w:ascii="Century Schoolbook" w:hAnsi="Century Schoolbook" w:cs="Arial"/>
                <w:sz w:val="28"/>
                <w:szCs w:val="28"/>
              </w:rPr>
              <w:t>Discuss the incremental algorithm of CONVEXHULL(P).  Also discuss its time complexity.</w:t>
            </w:r>
          </w:p>
        </w:tc>
      </w:tr>
      <w:tr w:rsidR="00000000">
        <w:trPr>
          <w:trHeight w:val="94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ind w:left="725" w:hanging="54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(c)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Prove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that The convex hull of a set of n points in the plane can be computed in O(nlogn) time. </w:t>
            </w:r>
          </w:p>
        </w:tc>
      </w:tr>
      <w:tr w:rsidR="00000000">
        <w:trPr>
          <w:trHeight w:val="607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725" w:hanging="54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(d)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Discuss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the Application Domain of CG in Robotics, and Geographic information systems.</w:t>
            </w:r>
          </w:p>
        </w:tc>
      </w:tr>
      <w:tr w:rsidR="00000000">
        <w:trPr>
          <w:trHeight w:val="607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725" w:hanging="54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(e)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Discuss the Plane Sweep Algorithm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VORONOIDIAGRAM(P), in detail, also discuss its time complexity.</w:t>
            </w:r>
          </w:p>
        </w:tc>
      </w:tr>
      <w:tr w:rsidR="00000000">
        <w:trPr>
          <w:trHeight w:val="607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ind w:left="725" w:hanging="54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(f) 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Prove the following:</w:t>
            </w:r>
          </w:p>
          <w:p w:rsidR="00000000" w:rsidRDefault="005E4F52">
            <w:pPr>
              <w:pStyle w:val="Heading1"/>
              <w:ind w:left="725" w:hanging="54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ab/>
              <w:t>i)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ab/>
              <w:t>Theorem: Every simple polygon admits a triangulation, and any triangulation of a simple polygon with n vertices consists of exactly n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−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2 triangles.</w:t>
            </w:r>
          </w:p>
          <w:p w:rsidR="00000000" w:rsidRDefault="005E4F52">
            <w:pPr>
              <w:pStyle w:val="Heading1"/>
              <w:tabs>
                <w:tab w:val="clear" w:pos="450"/>
              </w:tabs>
              <w:ind w:left="725" w:hanging="54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ab/>
              <w:t>ii)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ab/>
              <w:t>Art Gall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ery Theorem: For a simple polygon with n vertices, n/3 cameras are occasionally necessary and always sufficient to have every point in the polygon visible from at least one of the cameras.</w:t>
            </w:r>
          </w:p>
        </w:tc>
      </w:tr>
    </w:tbl>
    <w:p w:rsidR="00000000" w:rsidRDefault="005E4F52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5"/>
      </w:tblGrid>
      <w:tr w:rsidR="00000000">
        <w:trPr>
          <w:trHeight w:val="89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Q3.   Attempt any Four Parts: (5X4)</w:t>
            </w:r>
          </w:p>
        </w:tc>
      </w:tr>
      <w:tr w:rsidR="00000000">
        <w:trPr>
          <w:trHeight w:val="544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(a)</w:t>
            </w:r>
            <w:r>
              <w:rPr>
                <w:rFonts w:ascii="Century Schoolbook" w:hAnsi="Century Schoolbook" w:cs="Arial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 w:cs="Arial"/>
                <w:sz w:val="28"/>
                <w:szCs w:val="28"/>
              </w:rPr>
              <w:t>Discuss “Arrangements of Lines as Geometric Structure”; Also calculate the cost of adding a line to a set of Lines.</w:t>
            </w:r>
          </w:p>
        </w:tc>
      </w:tr>
      <w:tr w:rsidR="00000000">
        <w:trPr>
          <w:trHeight w:val="652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ind w:left="815" w:hanging="630"/>
              <w:jc w:val="both"/>
              <w:rPr>
                <w:rFonts w:ascii="Century Schoolbook" w:hAnsi="Century Schoolbook" w:cs="Arial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(b)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Prove Theorem (Zone Theorem): Let M be any set of m lines in the plane. For any line S </w:t>
            </w:r>
            <w:r>
              <w:rPr>
                <w:rFonts w:ascii="Century Schoolbook" w:hAnsi="Century Schoolbook" w:cs="Arial"/>
                <w:noProof/>
                <w:sz w:val="28"/>
                <w:szCs w:val="28"/>
              </w:rPr>
              <w:drawing>
                <wp:inline distT="0" distB="0" distL="0" distR="0">
                  <wp:extent cx="295275" cy="257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M, the size of the zone of S in H(M) is </w:t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O(m). In other words, the total face-length of all faces in H(M) intersecting S is O(m).</w:t>
            </w:r>
          </w:p>
        </w:tc>
      </w:tr>
      <w:tr w:rsidR="00000000">
        <w:trPr>
          <w:trHeight w:val="94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ind w:left="725" w:hanging="54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(c) Discuss Trapezoidal Decompositions in range queries.</w:t>
            </w:r>
          </w:p>
        </w:tc>
      </w:tr>
      <w:tr w:rsidR="00000000">
        <w:trPr>
          <w:trHeight w:val="607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635" w:hanging="45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(d) Given a set N of half-spaces, construct the facial lattice of the convex polytope formed by them.</w:t>
            </w:r>
          </w:p>
        </w:tc>
      </w:tr>
      <w:tr w:rsidR="00000000">
        <w:trPr>
          <w:trHeight w:val="607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numPr>
                <w:ilvl w:val="0"/>
                <w:numId w:val="2"/>
              </w:numPr>
              <w:tabs>
                <w:tab w:val="clear" w:pos="450"/>
              </w:tabs>
              <w:ind w:left="635" w:hanging="45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Discuss arrangements of hyper planes.</w:t>
            </w:r>
          </w:p>
        </w:tc>
      </w:tr>
      <w:tr w:rsidR="00000000">
        <w:trPr>
          <w:trHeight w:val="607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numPr>
                <w:ilvl w:val="0"/>
                <w:numId w:val="2"/>
              </w:numPr>
              <w:tabs>
                <w:tab w:val="clear" w:pos="450"/>
              </w:tabs>
              <w:ind w:left="635" w:hanging="45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Discuss Partitioning a Polygon into Monotone Pieces and Triangulating a Monotone Polygon.</w:t>
            </w:r>
          </w:p>
        </w:tc>
      </w:tr>
    </w:tbl>
    <w:p w:rsidR="00000000" w:rsidRDefault="005E4F52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5"/>
      </w:tblGrid>
      <w:tr w:rsidR="00000000">
        <w:trPr>
          <w:trHeight w:val="89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spacing w:after="0"/>
              <w:ind w:left="905" w:hanging="72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Q4.   Attempt any Two Parts: ( 10 X 2 )</w:t>
            </w:r>
          </w:p>
        </w:tc>
      </w:tr>
      <w:tr w:rsidR="00000000">
        <w:trPr>
          <w:trHeight w:val="967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spacing w:after="0"/>
              <w:ind w:left="905" w:hanging="7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 xml:space="preserve">(a) </w:t>
            </w:r>
            <w:r>
              <w:rPr>
                <w:rFonts w:ascii="Century Schoolbook" w:hAnsi="Century Schoolbook" w:cs="Arial"/>
                <w:sz w:val="28"/>
                <w:szCs w:val="28"/>
              </w:rPr>
              <w:tab/>
              <w:t xml:space="preserve">Discuss </w:t>
            </w:r>
            <w:r>
              <w:rPr>
                <w:rFonts w:ascii="Century Schoolbook" w:hAnsi="Century Schoolbook" w:cs="Arial"/>
                <w:sz w:val="28"/>
                <w:szCs w:val="28"/>
              </w:rPr>
              <w:t>Fortune’s Sweep algorithm for Voronoi diagrams, with its time complexity.</w:t>
            </w:r>
          </w:p>
        </w:tc>
      </w:tr>
      <w:tr w:rsidR="00000000">
        <w:trPr>
          <w:trHeight w:val="2794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spacing w:after="0"/>
              <w:ind w:left="905" w:hanging="720"/>
              <w:jc w:val="both"/>
              <w:rPr>
                <w:rFonts w:ascii="Century Schoolbook" w:hAnsi="Century Schoolbook" w:cs="Arial"/>
                <w:bCs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>(b)</w:t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ab/>
              <w:t>Prove the following:</w:t>
            </w:r>
          </w:p>
          <w:p w:rsidR="00000000" w:rsidRDefault="005E4F52">
            <w:pPr>
              <w:widowControl w:val="0"/>
              <w:autoSpaceDE w:val="0"/>
              <w:autoSpaceDN w:val="0"/>
              <w:adjustRightInd w:val="0"/>
              <w:spacing w:after="0"/>
              <w:ind w:left="905" w:hanging="720"/>
              <w:jc w:val="both"/>
              <w:rPr>
                <w:rFonts w:ascii="Century Schoolbook" w:hAnsi="Century Schoolbook" w:cs="Arial"/>
                <w:bCs/>
                <w:sz w:val="28"/>
                <w:szCs w:val="28"/>
              </w:rPr>
            </w:pP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ab/>
              <w:t>i) Theorem: Every simple polygon admits a triangulation, and any triangulation of a simple polygon with n vertices consists of exactly n</w:t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−</w:t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2 triangles.</w:t>
            </w:r>
          </w:p>
          <w:p w:rsidR="00000000" w:rsidRDefault="005E4F52">
            <w:pPr>
              <w:widowControl w:val="0"/>
              <w:autoSpaceDE w:val="0"/>
              <w:autoSpaceDN w:val="0"/>
              <w:adjustRightInd w:val="0"/>
              <w:spacing w:after="0"/>
              <w:ind w:left="905" w:hanging="720"/>
              <w:jc w:val="both"/>
              <w:rPr>
                <w:rFonts w:ascii="Century Schoolbook" w:hAnsi="Century Schoolbook" w:cs="Arial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ab/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ii) Art Gallery Theorem: For a simple polygon with n vertices, n/3 cameras are occasionally necessary and always sufficient to have every point in the polygon visible from at least one of the cameras..</w:t>
            </w:r>
          </w:p>
        </w:tc>
      </w:tr>
      <w:tr w:rsidR="00000000">
        <w:trPr>
          <w:trHeight w:val="94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ind w:left="905" w:hanging="72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>(c)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ab/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What are sweep techniques?  Discuss:</w:t>
            </w:r>
          </w:p>
          <w:p w:rsidR="00000000" w:rsidRDefault="005E4F52">
            <w:pPr>
              <w:spacing w:after="0"/>
              <w:ind w:left="905" w:hanging="72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ab/>
              <w:t>i) Plane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sweep for segment intersections.</w:t>
            </w:r>
          </w:p>
          <w:p w:rsidR="00000000" w:rsidRDefault="005E4F52">
            <w:pPr>
              <w:spacing w:after="0"/>
              <w:ind w:left="905" w:hanging="72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ab/>
              <w:t>ii) Topological sweep for line arrangements.</w:t>
            </w:r>
          </w:p>
        </w:tc>
      </w:tr>
    </w:tbl>
    <w:p w:rsidR="00000000" w:rsidRDefault="005E4F52">
      <w:pPr>
        <w:spacing w:after="0" w:line="240" w:lineRule="auto"/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5"/>
      </w:tblGrid>
      <w:tr w:rsidR="00000000">
        <w:trPr>
          <w:trHeight w:val="89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spacing w:after="0"/>
              <w:ind w:left="905" w:hanging="720"/>
              <w:rPr>
                <w:rFonts w:ascii="Century Schoolbook" w:hAnsi="Century Schoolbook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Q5.</w:t>
            </w:r>
            <w:r>
              <w:rPr>
                <w:rFonts w:ascii="Century Schoolbook" w:hAnsi="Century Schoolbook" w:cs="Arial"/>
                <w:sz w:val="28"/>
                <w:szCs w:val="28"/>
              </w:rPr>
              <w:t xml:space="preserve">   </w:t>
            </w:r>
            <w:r>
              <w:rPr>
                <w:rFonts w:ascii="Century Schoolbook" w:hAnsi="Century Schoolbook" w:cs="Arial"/>
                <w:b/>
                <w:bCs/>
                <w:sz w:val="28"/>
                <w:szCs w:val="28"/>
              </w:rPr>
              <w:t>Write short notes on any Four: ( 5 X 4 )</w:t>
            </w:r>
          </w:p>
        </w:tc>
      </w:tr>
      <w:tr w:rsidR="00000000">
        <w:trPr>
          <w:trHeight w:val="44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spacing w:after="0"/>
              <w:ind w:left="905" w:hanging="72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>(a)</w:t>
            </w:r>
            <w:r>
              <w:rPr>
                <w:rFonts w:ascii="Century Schoolbook" w:hAnsi="Century Schoolbook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 w:cs="Arial"/>
                <w:b/>
                <w:bCs/>
                <w:sz w:val="28"/>
                <w:szCs w:val="28"/>
              </w:rPr>
              <w:tab/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Trapezoidal Decompositions in range queries</w:t>
            </w:r>
            <w:r>
              <w:rPr>
                <w:rFonts w:ascii="Century Schoolbook" w:hAnsi="Century Schoolbook" w:cs="Arial"/>
                <w:sz w:val="28"/>
                <w:szCs w:val="28"/>
              </w:rPr>
              <w:t>.</w:t>
            </w:r>
          </w:p>
        </w:tc>
      </w:tr>
      <w:tr w:rsidR="00000000">
        <w:trPr>
          <w:trHeight w:val="202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widowControl w:val="0"/>
              <w:autoSpaceDE w:val="0"/>
              <w:autoSpaceDN w:val="0"/>
              <w:adjustRightInd w:val="0"/>
              <w:spacing w:after="0"/>
              <w:ind w:left="905" w:hanging="720"/>
              <w:jc w:val="both"/>
              <w:rPr>
                <w:rFonts w:ascii="Century Schoolbook" w:hAnsi="Century Schoolbook" w:cs="Arial"/>
                <w:bCs/>
                <w:sz w:val="28"/>
                <w:szCs w:val="28"/>
              </w:rPr>
            </w:pPr>
            <w:r>
              <w:rPr>
                <w:rFonts w:ascii="Century Schoolbook" w:hAnsi="Century Schoolbook" w:cs="Arial"/>
                <w:sz w:val="28"/>
                <w:szCs w:val="28"/>
              </w:rPr>
              <w:t>(b)</w:t>
            </w:r>
            <w:r>
              <w:rPr>
                <w:rFonts w:ascii="Century Schoolbook" w:hAnsi="Century Schoolbook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 w:cs="Arial"/>
                <w:b/>
                <w:bCs/>
                <w:sz w:val="28"/>
                <w:szCs w:val="28"/>
              </w:rPr>
              <w:tab/>
            </w:r>
            <w:r>
              <w:rPr>
                <w:rFonts w:ascii="Century Schoolbook" w:hAnsi="Century Schoolbook" w:cs="Arial"/>
                <w:bCs/>
                <w:sz w:val="28"/>
                <w:szCs w:val="28"/>
              </w:rPr>
              <w:t>Ham-Sandwich cuts.</w:t>
            </w:r>
          </w:p>
        </w:tc>
      </w:tr>
      <w:tr w:rsidR="00000000">
        <w:trPr>
          <w:trHeight w:val="445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905" w:hanging="720"/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>(c)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ab/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 xml:space="preserve">Min-Max angle </w:t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properties of Voronoi diagrams.</w:t>
            </w:r>
          </w:p>
        </w:tc>
      </w:tr>
      <w:tr w:rsidR="00000000">
        <w:trPr>
          <w:trHeight w:val="409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905" w:hanging="72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>(d)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ab/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Linear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programming with prune and search.</w:t>
            </w:r>
          </w:p>
        </w:tc>
      </w:tr>
      <w:tr w:rsidR="00000000">
        <w:trPr>
          <w:trHeight w:val="409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905" w:hanging="720"/>
              <w:rPr>
                <w:rFonts w:ascii="Century Schoolbook" w:hAnsi="Century Schoolbook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>(e)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ab/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Fractional Cascading.</w:t>
            </w:r>
          </w:p>
        </w:tc>
      </w:tr>
      <w:tr w:rsidR="00000000">
        <w:trPr>
          <w:trHeight w:val="409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905" w:hanging="720"/>
              <w:rPr>
                <w:rFonts w:ascii="Century Schoolbook" w:hAnsi="Century Schoolbook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>(f)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ab/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Visibility: Weak &amp; Strong, Reflections.</w:t>
            </w:r>
          </w:p>
        </w:tc>
      </w:tr>
      <w:tr w:rsidR="00000000">
        <w:trPr>
          <w:trHeight w:val="409"/>
          <w:jc w:val="center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5E4F52">
            <w:pPr>
              <w:pStyle w:val="Heading1"/>
              <w:tabs>
                <w:tab w:val="clear" w:pos="450"/>
              </w:tabs>
              <w:ind w:left="905" w:hanging="720"/>
              <w:rPr>
                <w:rFonts w:ascii="Century Schoolbook" w:hAnsi="Century Schoolbook"/>
                <w:bCs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>(g)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Cs w:val="0"/>
                <w:sz w:val="28"/>
                <w:szCs w:val="28"/>
              </w:rPr>
              <w:tab/>
            </w:r>
            <w:r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Concatnable queues</w:t>
            </w:r>
          </w:p>
        </w:tc>
      </w:tr>
    </w:tbl>
    <w:p w:rsidR="005E4F52" w:rsidRDefault="005E4F52">
      <w:pPr>
        <w:spacing w:after="0" w:line="240" w:lineRule="auto"/>
      </w:pPr>
    </w:p>
    <w:sectPr w:rsidR="005E4F52">
      <w:pgSz w:w="11907" w:h="16839"/>
      <w:pgMar w:top="346" w:right="360" w:bottom="259" w:left="360" w:header="720" w:footer="720" w:gutter="0"/>
      <w:pgBorders w:zOrder="back" w:offsetFrom="page"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52" w:rsidRDefault="005E4F52">
      <w:r>
        <w:separator/>
      </w:r>
    </w:p>
  </w:endnote>
  <w:endnote w:type="continuationSeparator" w:id="1">
    <w:p w:rsidR="005E4F52" w:rsidRDefault="005E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S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52" w:rsidRDefault="005E4F52">
      <w:r>
        <w:separator/>
      </w:r>
    </w:p>
  </w:footnote>
  <w:footnote w:type="continuationSeparator" w:id="1">
    <w:p w:rsidR="005E4F52" w:rsidRDefault="005E4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2147"/>
    <w:multiLevelType w:val="hybridMultilevel"/>
    <w:tmpl w:val="91D2D1F2"/>
    <w:lvl w:ilvl="0" w:tplc="4DA415D8">
      <w:start w:val="5"/>
      <w:numFmt w:val="lowerLetter"/>
      <w:lvlText w:val="(%1)"/>
      <w:lvlJc w:val="left"/>
      <w:pPr>
        <w:ind w:left="905" w:hanging="72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30DEE"/>
    <w:rsid w:val="005E4F52"/>
    <w:rsid w:val="0073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450"/>
        <w:tab w:val="left" w:pos="72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COmputational Geometry Model Q Paper</dc:title>
  <dc:creator>Diwakar Yagyasen</dc:creator>
  <cp:keywords>Computational Geometry</cp:keywords>
  <cp:lastModifiedBy>Diwakar Yagyasen</cp:lastModifiedBy>
  <cp:revision>2</cp:revision>
  <cp:lastPrinted>2010-09-04T04:39:00Z</cp:lastPrinted>
  <dcterms:created xsi:type="dcterms:W3CDTF">2011-11-27T18:37:00Z</dcterms:created>
  <dcterms:modified xsi:type="dcterms:W3CDTF">2011-11-27T18:37:00Z</dcterms:modified>
</cp:coreProperties>
</file>